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701" w:rsidRDefault="00F70701" w:rsidP="00F70701">
      <w:pPr>
        <w:pStyle w:val="NoSpacing"/>
        <w:jc w:val="both"/>
      </w:pPr>
      <w:r>
        <w:rPr>
          <w:u w:val="single"/>
        </w:rPr>
        <w:t>Robert STONHAM</w:t>
      </w:r>
      <w:r>
        <w:t xml:space="preserve">       (fl.1450)</w:t>
      </w:r>
    </w:p>
    <w:p w:rsidR="00F70701" w:rsidRDefault="00F70701" w:rsidP="00F70701">
      <w:pPr>
        <w:pStyle w:val="NoSpacing"/>
        <w:jc w:val="both"/>
      </w:pPr>
      <w:r>
        <w:t>of Delyngton, Huntingdonshire.</w:t>
      </w:r>
    </w:p>
    <w:p w:rsidR="00F70701" w:rsidRDefault="00F70701" w:rsidP="00F70701">
      <w:pPr>
        <w:pStyle w:val="NoSpacing"/>
        <w:jc w:val="both"/>
      </w:pPr>
    </w:p>
    <w:p w:rsidR="00F70701" w:rsidRDefault="00F70701" w:rsidP="00F70701">
      <w:pPr>
        <w:pStyle w:val="NoSpacing"/>
        <w:jc w:val="both"/>
      </w:pPr>
    </w:p>
    <w:p w:rsidR="00F70701" w:rsidRDefault="00F70701" w:rsidP="00F70701">
      <w:pPr>
        <w:pStyle w:val="NoSpacing"/>
        <w:jc w:val="both"/>
      </w:pPr>
      <w:r>
        <w:tab/>
        <w:t>1450</w:t>
      </w:r>
      <w:r>
        <w:tab/>
        <w:t>Thomas Bourchier, Bishop of Ely(q.v.), brought a plaint of debt against him.</w:t>
      </w:r>
    </w:p>
    <w:p w:rsidR="00F70701" w:rsidRDefault="00F70701" w:rsidP="00F70701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70701" w:rsidRDefault="00F70701" w:rsidP="00F70701">
      <w:pPr>
        <w:pStyle w:val="NoSpacing"/>
        <w:jc w:val="both"/>
      </w:pPr>
    </w:p>
    <w:p w:rsidR="00F70701" w:rsidRDefault="00F70701" w:rsidP="00F70701">
      <w:pPr>
        <w:pStyle w:val="NoSpacing"/>
        <w:jc w:val="both"/>
      </w:pPr>
    </w:p>
    <w:p w:rsidR="00F70701" w:rsidRDefault="00F70701" w:rsidP="00F70701">
      <w:pPr>
        <w:pStyle w:val="NoSpacing"/>
        <w:jc w:val="both"/>
      </w:pPr>
      <w:r>
        <w:t>1 March 2013</w:t>
      </w:r>
    </w:p>
    <w:p w:rsidR="00BA4020" w:rsidRPr="00186E49" w:rsidRDefault="00F7070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701" w:rsidRDefault="00F70701" w:rsidP="00552EBA">
      <w:r>
        <w:separator/>
      </w:r>
    </w:p>
  </w:endnote>
  <w:endnote w:type="continuationSeparator" w:id="0">
    <w:p w:rsidR="00F70701" w:rsidRDefault="00F707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0701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701" w:rsidRDefault="00F70701" w:rsidP="00552EBA">
      <w:r>
        <w:separator/>
      </w:r>
    </w:p>
  </w:footnote>
  <w:footnote w:type="continuationSeparator" w:id="0">
    <w:p w:rsidR="00F70701" w:rsidRDefault="00F707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2013-03-07T21:25:00Z</dcterms:created>
  <dcterms:modified xsi:type="dcterms:W3CDTF">2013-03-07T21:25:00Z</dcterms:modified>
</cp:coreProperties>
</file>